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C" w:rsidRDefault="00922BAC" w:rsidP="006E47E6">
      <w:pPr>
        <w:pBdr>
          <w:bottom w:val="single" w:sz="12" w:space="1" w:color="auto"/>
        </w:pBdr>
        <w:spacing w:beforeLines="1" w:afterLines="1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922BAC">
        <w:rPr>
          <w:rFonts w:ascii="Helvetica" w:hAnsi="Helvetica" w:cs="Times New Roman"/>
          <w:b/>
          <w:bCs/>
          <w:noProof/>
          <w:sz w:val="28"/>
          <w:szCs w:val="28"/>
        </w:rPr>
        <w:drawing>
          <wp:inline distT="0" distB="0" distL="0" distR="0">
            <wp:extent cx="4089400" cy="1337574"/>
            <wp:effectExtent l="25400" t="0" r="0" b="0"/>
            <wp:docPr id="3" name="Picture 0" descr="w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8101" cy="13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AC" w:rsidRDefault="00922BAC" w:rsidP="006E47E6">
      <w:pPr>
        <w:pBdr>
          <w:bottom w:val="single" w:sz="12" w:space="1" w:color="auto"/>
        </w:pBdr>
        <w:spacing w:beforeLines="1" w:afterLines="1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:rsidR="00922BAC" w:rsidRDefault="00922BAC" w:rsidP="006E47E6">
      <w:pPr>
        <w:pBdr>
          <w:bottom w:val="single" w:sz="12" w:space="1" w:color="auto"/>
        </w:pBdr>
        <w:spacing w:beforeLines="1" w:afterLines="1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922BAC">
        <w:rPr>
          <w:rFonts w:ascii="Helvetica" w:hAnsi="Helvetica" w:cs="Times New Roman"/>
          <w:b/>
          <w:bCs/>
          <w:sz w:val="28"/>
          <w:szCs w:val="28"/>
        </w:rPr>
        <w:t>Bedingungen für die Bewerbung</w:t>
      </w:r>
      <w:r w:rsidRPr="00922BAC">
        <w:rPr>
          <w:rFonts w:ascii="Helvetica" w:hAnsi="Helvetica" w:cs="Times New Roman"/>
          <w:b/>
          <w:bCs/>
          <w:sz w:val="28"/>
          <w:szCs w:val="28"/>
        </w:rPr>
        <w:br/>
        <w:t>zur Durchführung eines Masters World Cups</w:t>
      </w:r>
    </w:p>
    <w:p w:rsidR="00922BAC" w:rsidRDefault="00922BAC" w:rsidP="006E47E6">
      <w:pPr>
        <w:pBdr>
          <w:bottom w:val="single" w:sz="12" w:space="1" w:color="auto"/>
        </w:pBdr>
        <w:spacing w:beforeLines="1" w:afterLines="1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:rsidR="00922BAC" w:rsidRPr="00922BAC" w:rsidRDefault="00922BAC" w:rsidP="006E47E6">
      <w:pPr>
        <w:pBdr>
          <w:bottom w:val="single" w:sz="12" w:space="1" w:color="auto"/>
        </w:pBdr>
        <w:spacing w:beforeLines="1" w:afterLines="1"/>
        <w:jc w:val="center"/>
        <w:rPr>
          <w:rFonts w:ascii="Helvetica" w:hAnsi="Helvetica" w:cs="Times New Roman"/>
          <w:b/>
          <w:bCs/>
          <w:i/>
          <w:sz w:val="28"/>
          <w:szCs w:val="28"/>
        </w:rPr>
      </w:pPr>
      <w:r w:rsidRPr="00922BAC">
        <w:rPr>
          <w:rFonts w:ascii="Helvetica" w:hAnsi="Helvetica" w:cs="Times New Roman"/>
          <w:b/>
          <w:bCs/>
          <w:i/>
          <w:sz w:val="28"/>
          <w:szCs w:val="28"/>
        </w:rPr>
        <w:t>Bid Format for Masters World Cups</w:t>
      </w:r>
    </w:p>
    <w:p w:rsidR="00922BAC" w:rsidRDefault="00922BAC" w:rsidP="006E47E6">
      <w:pPr>
        <w:pBdr>
          <w:bottom w:val="single" w:sz="12" w:space="1" w:color="auto"/>
        </w:pBdr>
        <w:spacing w:beforeLines="1" w:afterLines="1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:rsidR="00922BAC" w:rsidRPr="00922BAC" w:rsidRDefault="00922BAC" w:rsidP="006E47E6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922BAC" w:rsidRPr="00922BAC" w:rsidRDefault="00922BAC" w:rsidP="006E47E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22BAC" w:rsidRPr="00922BAC" w:rsidRDefault="00922BAC" w:rsidP="006E47E6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922BAC">
        <w:rPr>
          <w:rFonts w:ascii="Helvetica" w:hAnsi="Helvetica" w:cs="Times New Roman"/>
          <w:b/>
          <w:bCs/>
          <w:sz w:val="28"/>
          <w:szCs w:val="28"/>
        </w:rPr>
        <w:t xml:space="preserve">GRUNDSATZ </w:t>
      </w:r>
      <w:r w:rsidRPr="00922BAC">
        <w:rPr>
          <w:rFonts w:ascii="Helvetica" w:hAnsi="Helvetica" w:cs="Times New Roman"/>
          <w:b/>
          <w:bCs/>
          <w:i/>
          <w:iCs/>
          <w:sz w:val="28"/>
          <w:szCs w:val="28"/>
        </w:rPr>
        <w:t>/ GUIDELINES</w:t>
      </w:r>
    </w:p>
    <w:p w:rsidR="00922BAC" w:rsidRDefault="00922BAC" w:rsidP="006E47E6">
      <w:pPr>
        <w:spacing w:beforeLines="1" w:afterLines="1"/>
        <w:rPr>
          <w:rFonts w:ascii="Helvetica" w:hAnsi="Helvetica" w:cs="Times New Roman"/>
          <w:b/>
          <w:bCs/>
        </w:rPr>
      </w:pPr>
    </w:p>
    <w:p w:rsidR="00922BAC" w:rsidRDefault="00922BAC" w:rsidP="006E47E6">
      <w:pPr>
        <w:spacing w:beforeLines="1" w:afterLines="1"/>
        <w:rPr>
          <w:rFonts w:ascii="Helvetica" w:hAnsi="Helvetica" w:cs="Times New Roman"/>
          <w:b/>
          <w:bCs/>
        </w:rPr>
      </w:pPr>
      <w:r w:rsidRPr="00922BAC">
        <w:rPr>
          <w:rFonts w:ascii="Helvetica" w:hAnsi="Helvetica" w:cs="Times New Roman"/>
          <w:b/>
          <w:bCs/>
        </w:rPr>
        <w:t xml:space="preserve">Die Bewerbung um die Austragung eines Masters World Cups muss vier Jahre vor Vergabe bei der World Masters Cross-Country Ski Association (WMA) eingereicht werden, und zwar spätestens bis 1. September. </w:t>
      </w:r>
    </w:p>
    <w:p w:rsidR="00922BAC" w:rsidRPr="00922BAC" w:rsidRDefault="00922BAC" w:rsidP="006E47E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22BAC" w:rsidRDefault="00922BAC" w:rsidP="006E47E6">
      <w:pPr>
        <w:spacing w:beforeLines="1" w:afterLines="1"/>
        <w:rPr>
          <w:rFonts w:ascii="Helvetica" w:hAnsi="Helvetica" w:cs="Times New Roman"/>
          <w:b/>
          <w:bCs/>
          <w:i/>
          <w:iCs/>
        </w:rPr>
      </w:pPr>
      <w:r w:rsidRPr="00922BAC">
        <w:rPr>
          <w:rFonts w:ascii="Helvetica" w:hAnsi="Helvetica" w:cs="Times New Roman"/>
          <w:b/>
          <w:bCs/>
          <w:i/>
          <w:iCs/>
        </w:rPr>
        <w:t xml:space="preserve">Any </w:t>
      </w:r>
      <w:r w:rsidR="00F26E84" w:rsidRPr="00F26E84">
        <w:rPr>
          <w:rFonts w:ascii="Helvetica" w:hAnsi="Helvetica" w:cs="Times New Roman"/>
          <w:b/>
          <w:bCs/>
          <w:i/>
          <w:iCs/>
          <w:color w:val="FF0000"/>
        </w:rPr>
        <w:t>preliminary</w:t>
      </w:r>
      <w:r w:rsidR="00F26E84">
        <w:rPr>
          <w:rFonts w:ascii="Helvetica" w:hAnsi="Helvetica" w:cs="Times New Roman"/>
          <w:b/>
          <w:bCs/>
          <w:i/>
          <w:iCs/>
        </w:rPr>
        <w:t xml:space="preserve"> </w:t>
      </w:r>
      <w:r w:rsidRPr="00922BAC">
        <w:rPr>
          <w:rFonts w:ascii="Helvetica" w:hAnsi="Helvetica" w:cs="Times New Roman"/>
          <w:b/>
          <w:bCs/>
          <w:i/>
          <w:iCs/>
        </w:rPr>
        <w:t xml:space="preserve">bid for the organisation of a Masters World Cup must be presented four years prior awarding to The World Masters Cross-Country Ski Association (WMA), latest by </w:t>
      </w:r>
      <w:r w:rsidR="00E446A5" w:rsidRPr="00E446A5">
        <w:rPr>
          <w:rFonts w:ascii="Helvetica" w:hAnsi="Helvetica" w:cs="Times New Roman"/>
          <w:b/>
          <w:bCs/>
          <w:i/>
          <w:iCs/>
          <w:color w:val="FF0000"/>
        </w:rPr>
        <w:t xml:space="preserve">1 </w:t>
      </w:r>
      <w:r w:rsidR="00F26E84" w:rsidRPr="00E446A5">
        <w:rPr>
          <w:rFonts w:ascii="Helvetica" w:hAnsi="Helvetica" w:cs="Times New Roman"/>
          <w:b/>
          <w:bCs/>
          <w:i/>
          <w:iCs/>
          <w:color w:val="FF0000"/>
        </w:rPr>
        <w:t>August</w:t>
      </w:r>
      <w:r w:rsidR="00E446A5" w:rsidRPr="00E446A5">
        <w:rPr>
          <w:rFonts w:ascii="Helvetica" w:hAnsi="Helvetica" w:cs="Times New Roman"/>
          <w:b/>
          <w:bCs/>
          <w:i/>
          <w:iCs/>
          <w:color w:val="FF0000"/>
        </w:rPr>
        <w:t>.</w:t>
      </w:r>
    </w:p>
    <w:p w:rsidR="00922BAC" w:rsidRDefault="00922BAC" w:rsidP="006E47E6">
      <w:pPr>
        <w:spacing w:beforeLines="1" w:afterLines="1"/>
        <w:rPr>
          <w:rFonts w:ascii="Helvetica" w:hAnsi="Helvetica" w:cs="Times New Roman"/>
          <w:b/>
          <w:bCs/>
          <w:i/>
          <w:iCs/>
        </w:rPr>
      </w:pPr>
    </w:p>
    <w:p w:rsidR="00922BAC" w:rsidRPr="00922BAC" w:rsidRDefault="00922BAC" w:rsidP="006E47E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22BAC" w:rsidRDefault="00922BAC" w:rsidP="006E47E6">
      <w:pPr>
        <w:spacing w:beforeLines="1" w:afterLines="1"/>
        <w:rPr>
          <w:rFonts w:ascii="Helvetica" w:hAnsi="Helvetica" w:cs="Times New Roman"/>
        </w:rPr>
      </w:pPr>
      <w:r w:rsidRPr="00922BAC">
        <w:rPr>
          <w:rFonts w:ascii="Helvetica" w:hAnsi="Helvetica" w:cs="Times New Roman"/>
        </w:rPr>
        <w:t>Die Bewerbungsgebühr beträgt € 300</w:t>
      </w:r>
      <w:proofErr w:type="gramStart"/>
      <w:r w:rsidRPr="00922BAC">
        <w:rPr>
          <w:rFonts w:ascii="Helvetica" w:hAnsi="Helvetica" w:cs="Times New Roman"/>
        </w:rPr>
        <w:t>,-</w:t>
      </w:r>
      <w:proofErr w:type="gramEnd"/>
      <w:r w:rsidRPr="00922BAC">
        <w:rPr>
          <w:rFonts w:ascii="Helvetica" w:hAnsi="Helvetica" w:cs="Times New Roman"/>
        </w:rPr>
        <w:t xml:space="preserve">-. Diese kann entweder per Scheck </w:t>
      </w:r>
      <w:proofErr w:type="gramStart"/>
      <w:r w:rsidRPr="00922BAC">
        <w:rPr>
          <w:rFonts w:ascii="Helvetica" w:hAnsi="Helvetica" w:cs="Times New Roman"/>
        </w:rPr>
        <w:t>oder</w:t>
      </w:r>
      <w:proofErr w:type="gramEnd"/>
      <w:r w:rsidRPr="00922BAC">
        <w:rPr>
          <w:rFonts w:ascii="Helvetica" w:hAnsi="Helvetica" w:cs="Times New Roman"/>
        </w:rPr>
        <w:t xml:space="preserve"> durch Überweisung bezahlt werden. </w:t>
      </w:r>
    </w:p>
    <w:p w:rsidR="00922BAC" w:rsidRPr="00922BAC" w:rsidRDefault="00922BAC" w:rsidP="006E47E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22BAC" w:rsidRDefault="00922BAC" w:rsidP="006E47E6">
      <w:pPr>
        <w:spacing w:beforeLines="1" w:afterLines="1"/>
        <w:rPr>
          <w:rFonts w:ascii="Helvetica" w:hAnsi="Helvetica" w:cs="Times New Roman"/>
          <w:i/>
          <w:iCs/>
        </w:rPr>
      </w:pPr>
      <w:r w:rsidRPr="00922BAC">
        <w:rPr>
          <w:rFonts w:ascii="Helvetica" w:hAnsi="Helvetica" w:cs="Times New Roman"/>
          <w:i/>
          <w:iCs/>
        </w:rPr>
        <w:t>The bidding fee amounts to €300</w:t>
      </w:r>
      <w:proofErr w:type="gramStart"/>
      <w:r w:rsidRPr="00922BAC">
        <w:rPr>
          <w:rFonts w:ascii="Helvetica" w:hAnsi="Helvetica" w:cs="Times New Roman"/>
          <w:i/>
          <w:iCs/>
        </w:rPr>
        <w:t>,-</w:t>
      </w:r>
      <w:proofErr w:type="gramEnd"/>
      <w:r w:rsidRPr="00922BAC">
        <w:rPr>
          <w:rFonts w:ascii="Helvetica" w:hAnsi="Helvetica" w:cs="Times New Roman"/>
          <w:i/>
          <w:iCs/>
        </w:rPr>
        <w:t xml:space="preserve">- and can be paid either by cheque or bank transfer. </w:t>
      </w:r>
      <w:proofErr w:type="gramStart"/>
      <w:r w:rsidR="00E446A5">
        <w:rPr>
          <w:rFonts w:ascii="Helvetica" w:hAnsi="Helvetica" w:cs="Times New Roman"/>
          <w:i/>
          <w:iCs/>
        </w:rPr>
        <w:t>Payment due latest by</w:t>
      </w:r>
      <w:r w:rsidR="00E446A5" w:rsidRPr="00E446A5">
        <w:rPr>
          <w:rFonts w:ascii="Helvetica" w:hAnsi="Helvetica" w:cs="Times New Roman"/>
          <w:i/>
          <w:iCs/>
          <w:color w:val="FF0000"/>
        </w:rPr>
        <w:t xml:space="preserve"> 1 September (bank transfer) or WMA Annual Meeting (€ cash</w:t>
      </w:r>
      <w:r w:rsidR="00E446A5">
        <w:rPr>
          <w:rFonts w:ascii="Helvetica" w:hAnsi="Helvetica" w:cs="Times New Roman"/>
          <w:i/>
          <w:iCs/>
          <w:color w:val="FF0000"/>
        </w:rPr>
        <w:t xml:space="preserve"> payment</w:t>
      </w:r>
      <w:r w:rsidR="00E446A5" w:rsidRPr="00E446A5">
        <w:rPr>
          <w:rFonts w:ascii="Helvetica" w:hAnsi="Helvetica" w:cs="Times New Roman"/>
          <w:i/>
          <w:iCs/>
          <w:color w:val="FF0000"/>
        </w:rPr>
        <w:t>).</w:t>
      </w:r>
      <w:proofErr w:type="gramEnd"/>
    </w:p>
    <w:p w:rsidR="00344810" w:rsidRDefault="00344810" w:rsidP="006E47E6">
      <w:pPr>
        <w:spacing w:beforeLines="1" w:afterLines="1"/>
        <w:rPr>
          <w:rFonts w:ascii="Helvetica" w:hAnsi="Helvetica" w:cs="Times New Roman"/>
          <w:i/>
          <w:iCs/>
        </w:rPr>
      </w:pPr>
    </w:p>
    <w:p w:rsidR="00922BAC" w:rsidRPr="00922BAC" w:rsidRDefault="00922BAC" w:rsidP="006E47E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922BAC" w:rsidRPr="00922BAC" w:rsidRDefault="00922BAC" w:rsidP="006E47E6">
      <w:pPr>
        <w:spacing w:beforeLines="1" w:afterLines="1"/>
        <w:jc w:val="center"/>
        <w:rPr>
          <w:rFonts w:ascii="Helvetica" w:hAnsi="Helvetica" w:cs="Times New Roman"/>
          <w:b/>
          <w:bCs/>
          <w:u w:val="single"/>
        </w:rPr>
      </w:pPr>
      <w:r w:rsidRPr="00922BAC">
        <w:rPr>
          <w:rFonts w:ascii="Helvetica" w:hAnsi="Helvetica" w:cs="Times New Roman"/>
          <w:b/>
          <w:bCs/>
          <w:u w:val="single"/>
        </w:rPr>
        <w:t>Die Bewerbung muss enthalten:</w:t>
      </w:r>
    </w:p>
    <w:p w:rsidR="00922BAC" w:rsidRDefault="00922BAC" w:rsidP="006E47E6">
      <w:pPr>
        <w:spacing w:beforeLines="1" w:afterLines="1"/>
        <w:jc w:val="center"/>
        <w:rPr>
          <w:rFonts w:ascii="Helvetica" w:hAnsi="Helvetica" w:cs="Times New Roman"/>
          <w:b/>
          <w:bCs/>
          <w:i/>
          <w:iCs/>
          <w:u w:val="single"/>
        </w:rPr>
      </w:pPr>
      <w:r w:rsidRPr="00922BAC">
        <w:rPr>
          <w:rFonts w:ascii="Helvetica" w:hAnsi="Helvetica" w:cs="Times New Roman"/>
          <w:b/>
          <w:bCs/>
          <w:i/>
          <w:iCs/>
          <w:u w:val="single"/>
        </w:rPr>
        <w:t>Such a bid has to include the following data:</w:t>
      </w:r>
    </w:p>
    <w:p w:rsidR="00922BAC" w:rsidRPr="00922BAC" w:rsidRDefault="00922BAC" w:rsidP="006E47E6">
      <w:pPr>
        <w:spacing w:beforeLines="1" w:afterLines="1"/>
        <w:jc w:val="center"/>
        <w:rPr>
          <w:rFonts w:ascii="Times" w:hAnsi="Times" w:cs="Times New Roman"/>
          <w:sz w:val="20"/>
          <w:szCs w:val="20"/>
          <w:u w:val="single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400" w:hanging="40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</w:rPr>
        <w:t xml:space="preserve">1.0      Allgemeine Informationen </w:t>
      </w:r>
      <w:r>
        <w:rPr>
          <w:rFonts w:ascii="Helvetica" w:hAnsi="Helvetica" w:cs="Helvetica"/>
          <w:b/>
          <w:bCs/>
          <w:i/>
          <w:iCs/>
        </w:rPr>
        <w:t>/ General Information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400" w:hanging="400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400" w:hanging="400"/>
        <w:rPr>
          <w:rFonts w:ascii="Helvetica" w:hAnsi="Helvetica" w:cs="Helvetica"/>
          <w:b/>
          <w:bCs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400" w:hanging="40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1.1      Name des Orts bzw. </w:t>
      </w:r>
      <w:proofErr w:type="gramStart"/>
      <w:r>
        <w:rPr>
          <w:rFonts w:ascii="Helvetica" w:hAnsi="Helvetica" w:cs="Helvetica"/>
        </w:rPr>
        <w:t>der</w:t>
      </w:r>
      <w:proofErr w:type="gramEnd"/>
      <w:r>
        <w:rPr>
          <w:rFonts w:ascii="Helvetica" w:hAnsi="Helvetica" w:cs="Helvetica"/>
        </w:rPr>
        <w:t xml:space="preserve"> Stadt der geplanten Durchführung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Name of the place and/or city of the planned event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1.2 </w:t>
      </w:r>
      <w:r>
        <w:rPr>
          <w:rFonts w:ascii="Helvetica" w:hAnsi="Helvetica" w:cs="Helvetica"/>
        </w:rPr>
        <w:tab/>
        <w:t xml:space="preserve">Meereshöhe des Durchführungsorts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Altitude above </w:t>
      </w:r>
      <w:proofErr w:type="gramStart"/>
      <w:r>
        <w:rPr>
          <w:rFonts w:ascii="Helvetica" w:hAnsi="Helvetica" w:cs="Helvetica"/>
          <w:i/>
          <w:iCs/>
        </w:rPr>
        <w:t>sea-level</w:t>
      </w:r>
      <w:proofErr w:type="gramEnd"/>
      <w:r>
        <w:rPr>
          <w:rFonts w:ascii="Helvetica" w:hAnsi="Helvetica" w:cs="Helvetica"/>
          <w:i/>
          <w:iCs/>
        </w:rPr>
        <w:t xml:space="preserve"> of the </w:t>
      </w:r>
      <w:r w:rsidR="00F26E84" w:rsidRPr="00F26E84">
        <w:rPr>
          <w:rFonts w:ascii="Helvetica" w:hAnsi="Helvetica" w:cs="Helvetica"/>
          <w:i/>
          <w:iCs/>
          <w:color w:val="FF0000"/>
        </w:rPr>
        <w:t>ski tracks</w:t>
      </w:r>
      <w:r>
        <w:rPr>
          <w:rFonts w:ascii="Helvetica" w:hAnsi="Helvetica" w:cs="Helvetica"/>
          <w:i/>
          <w:iCs/>
        </w:rPr>
        <w:t xml:space="preserve">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1.3 </w:t>
      </w:r>
      <w:r>
        <w:rPr>
          <w:rFonts w:ascii="Helvetica" w:hAnsi="Helvetica" w:cs="Helvetica"/>
        </w:rPr>
        <w:tab/>
        <w:t xml:space="preserve">Einwohnerzahl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Number of inhabitants (population)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b/>
          <w:b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b/>
          <w:b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</w:rPr>
        <w:t xml:space="preserve">2.0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Helvetica" w:hAnsi="Helvetica" w:cs="Helvetica"/>
          <w:b/>
          <w:bCs/>
        </w:rPr>
        <w:t xml:space="preserve">Vorgesehene Daten und Wetterstatistiken </w:t>
      </w:r>
      <w:r>
        <w:rPr>
          <w:rFonts w:ascii="Helvetica" w:hAnsi="Helvetica" w:cs="Helvetica"/>
          <w:b/>
          <w:bCs/>
          <w:i/>
          <w:iCs/>
        </w:rPr>
        <w:t xml:space="preserve">/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ab/>
        <w:t xml:space="preserve">Proposed Dates and Weather Statistics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2.1 </w:t>
      </w:r>
      <w:r>
        <w:rPr>
          <w:rFonts w:ascii="Helvetica" w:hAnsi="Helvetica" w:cs="Helvetica"/>
        </w:rPr>
        <w:tab/>
        <w:t xml:space="preserve">Der Termin der Veranstaltung </w:t>
      </w:r>
      <w:proofErr w:type="gramStart"/>
      <w:r>
        <w:rPr>
          <w:rFonts w:ascii="Helvetica" w:hAnsi="Helvetica" w:cs="Helvetica"/>
        </w:rPr>
        <w:t>muss</w:t>
      </w:r>
      <w:proofErr w:type="gramEnd"/>
      <w:r>
        <w:rPr>
          <w:rFonts w:ascii="Helvetica" w:hAnsi="Helvetica" w:cs="Helvetica"/>
        </w:rPr>
        <w:t xml:space="preserve"> zwischen der zweiten Januarhälfte </w:t>
      </w:r>
      <w:r>
        <w:rPr>
          <w:rFonts w:ascii="Helvetica" w:hAnsi="Helvetica" w:cs="Helvetica"/>
        </w:rPr>
        <w:tab/>
        <w:t>und der ersten Märzhälfte liegen.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The date of the event </w:t>
      </w:r>
      <w:r w:rsidRPr="00F26E84">
        <w:rPr>
          <w:rFonts w:ascii="Helvetica" w:hAnsi="Helvetica" w:cs="Helvetica"/>
          <w:i/>
          <w:iCs/>
          <w:color w:val="FF0000"/>
        </w:rPr>
        <w:t xml:space="preserve">to be </w:t>
      </w:r>
      <w:r w:rsidR="00F26E84" w:rsidRPr="00F26E84">
        <w:rPr>
          <w:rFonts w:ascii="Helvetica" w:hAnsi="Helvetica" w:cs="Helvetica"/>
          <w:i/>
          <w:iCs/>
          <w:color w:val="FF0000"/>
        </w:rPr>
        <w:t xml:space="preserve">scheduled </w:t>
      </w:r>
      <w:r w:rsidRPr="00F26E84">
        <w:rPr>
          <w:rFonts w:ascii="Helvetica" w:hAnsi="Helvetica" w:cs="Helvetica"/>
          <w:i/>
          <w:iCs/>
          <w:color w:val="FF0000"/>
        </w:rPr>
        <w:t>between the</w:t>
      </w:r>
      <w:r>
        <w:rPr>
          <w:rFonts w:ascii="Helvetica" w:hAnsi="Helvetica" w:cs="Helvetica"/>
          <w:i/>
          <w:iCs/>
        </w:rPr>
        <w:t xml:space="preserve"> </w:t>
      </w:r>
      <w:r w:rsidR="00F26E84">
        <w:rPr>
          <w:rFonts w:ascii="Helvetica" w:hAnsi="Helvetica" w:cs="Helvetica"/>
          <w:i/>
          <w:iCs/>
          <w:color w:val="FF0000"/>
        </w:rPr>
        <w:t>first half</w:t>
      </w:r>
      <w:r w:rsidR="00F26E84" w:rsidRPr="00F26E84">
        <w:rPr>
          <w:rFonts w:ascii="Helvetica" w:hAnsi="Helvetica" w:cs="Helvetica"/>
          <w:i/>
          <w:iCs/>
          <w:color w:val="FF0000"/>
        </w:rPr>
        <w:t xml:space="preserve"> of </w:t>
      </w:r>
      <w:r w:rsidR="00F26E84">
        <w:rPr>
          <w:rFonts w:ascii="Helvetica" w:hAnsi="Helvetica" w:cs="Helvetica"/>
          <w:i/>
          <w:iCs/>
          <w:color w:val="FF0000"/>
        </w:rPr>
        <w:tab/>
      </w:r>
      <w:r w:rsidR="00F26E84" w:rsidRPr="00F26E84">
        <w:rPr>
          <w:rFonts w:ascii="Helvetica" w:hAnsi="Helvetica" w:cs="Helvetica"/>
          <w:i/>
          <w:iCs/>
          <w:color w:val="FF0000"/>
        </w:rPr>
        <w:t>February</w:t>
      </w:r>
      <w:r w:rsidRPr="00F26E84">
        <w:rPr>
          <w:rFonts w:ascii="Helvetica" w:hAnsi="Helvetica" w:cs="Helvetica"/>
          <w:i/>
          <w:iCs/>
          <w:color w:val="FF0000"/>
        </w:rPr>
        <w:t xml:space="preserve"> to </w:t>
      </w:r>
      <w:r w:rsidR="00F26E84" w:rsidRPr="00F26E84">
        <w:rPr>
          <w:rFonts w:ascii="Helvetica" w:hAnsi="Helvetica" w:cs="Helvetica"/>
          <w:i/>
          <w:iCs/>
          <w:color w:val="FF0000"/>
        </w:rPr>
        <w:t>no later than the 20</w:t>
      </w:r>
      <w:r w:rsidR="00F26E84" w:rsidRPr="00F26E84">
        <w:rPr>
          <w:rFonts w:ascii="Helvetica" w:hAnsi="Helvetica" w:cs="Helvetica"/>
          <w:i/>
          <w:iCs/>
          <w:color w:val="FF0000"/>
          <w:vertAlign w:val="superscript"/>
        </w:rPr>
        <w:t>th</w:t>
      </w:r>
      <w:r w:rsidR="00F26E84" w:rsidRPr="00F26E84">
        <w:rPr>
          <w:rFonts w:ascii="Helvetica" w:hAnsi="Helvetica" w:cs="Helvetica"/>
          <w:i/>
          <w:iCs/>
          <w:color w:val="FF0000"/>
        </w:rPr>
        <w:t xml:space="preserve"> of March.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2.2 </w:t>
      </w:r>
      <w:r>
        <w:rPr>
          <w:rFonts w:ascii="Helvetica" w:hAnsi="Helvetica" w:cs="Helvetica"/>
        </w:rPr>
        <w:tab/>
        <w:t xml:space="preserve">Schneesicherheit, Temperatur- und Luftfeuchtigkeitsstatistik in der </w:t>
      </w:r>
      <w:r>
        <w:rPr>
          <w:rFonts w:ascii="Helvetica" w:hAnsi="Helvetica" w:cs="Helvetica"/>
        </w:rPr>
        <w:tab/>
        <w:t xml:space="preserve">vorgesehenen Zeit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Prospects of sufficient snow, temperature and humidity statistics during </w:t>
      </w:r>
      <w:r>
        <w:rPr>
          <w:rFonts w:ascii="Helvetica" w:hAnsi="Helvetica" w:cs="Helvetica"/>
          <w:i/>
          <w:iCs/>
        </w:rPr>
        <w:tab/>
        <w:t xml:space="preserve">proposed period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2.3 </w:t>
      </w:r>
      <w:r>
        <w:rPr>
          <w:rFonts w:ascii="Helvetica" w:hAnsi="Helvetica" w:cs="Helvetica"/>
        </w:rPr>
        <w:tab/>
        <w:t xml:space="preserve">Angabe von Ausweichstrecken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Pr="00282062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  <w:color w:val="FF0000"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proofErr w:type="gramStart"/>
      <w:r w:rsidR="00282062" w:rsidRPr="00282062">
        <w:rPr>
          <w:rFonts w:ascii="Helvetica" w:hAnsi="Helvetica" w:cs="Helvetica"/>
          <w:i/>
          <w:iCs/>
          <w:color w:val="FF0000"/>
        </w:rPr>
        <w:t xml:space="preserve">Detailed description of snowmaking capacity or </w:t>
      </w:r>
      <w:r w:rsidRPr="00282062">
        <w:rPr>
          <w:rFonts w:ascii="Helvetica" w:hAnsi="Helvetica" w:cs="Helvetica"/>
          <w:i/>
          <w:iCs/>
          <w:color w:val="FF0000"/>
        </w:rPr>
        <w:t>alternative sk</w:t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i area/tracks at </w:t>
      </w:r>
      <w:r w:rsidR="00282062">
        <w:rPr>
          <w:rFonts w:ascii="Helvetica" w:hAnsi="Helvetica" w:cs="Helvetica"/>
          <w:i/>
          <w:iCs/>
          <w:color w:val="FF0000"/>
        </w:rPr>
        <w:tab/>
      </w:r>
      <w:r w:rsidR="00282062" w:rsidRPr="00282062">
        <w:rPr>
          <w:rFonts w:ascii="Helvetica" w:hAnsi="Helvetica" w:cs="Helvetica"/>
          <w:i/>
          <w:iCs/>
          <w:color w:val="FF0000"/>
        </w:rPr>
        <w:t>a higher elevation.</w:t>
      </w:r>
      <w:proofErr w:type="gramEnd"/>
      <w:r w:rsidR="00DD4495">
        <w:rPr>
          <w:rFonts w:ascii="Helvetica" w:hAnsi="Helvetica" w:cs="Helvetica"/>
          <w:i/>
          <w:iCs/>
          <w:color w:val="FF0000"/>
        </w:rPr>
        <w:t xml:space="preserve"> WMA has determined that a high standard MWC </w:t>
      </w:r>
      <w:r w:rsidR="00DD4495">
        <w:rPr>
          <w:rFonts w:ascii="Helvetica" w:hAnsi="Helvetica" w:cs="Helvetica"/>
          <w:i/>
          <w:iCs/>
          <w:color w:val="FF0000"/>
        </w:rPr>
        <w:tab/>
        <w:t xml:space="preserve">requires a minimum 7.5km track guaranteed in the worst snow/weather </w:t>
      </w:r>
      <w:r w:rsidR="00DD4495">
        <w:rPr>
          <w:rFonts w:ascii="Helvetica" w:hAnsi="Helvetica" w:cs="Helvetica"/>
          <w:i/>
          <w:iCs/>
          <w:color w:val="FF0000"/>
        </w:rPr>
        <w:tab/>
        <w:t>scenario.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</w:rPr>
        <w:t xml:space="preserve">3.0 Transporte </w:t>
      </w:r>
      <w:r>
        <w:rPr>
          <w:rFonts w:ascii="Helvetica" w:hAnsi="Helvetica" w:cs="Helvetica"/>
          <w:b/>
          <w:bCs/>
          <w:i/>
          <w:iCs/>
        </w:rPr>
        <w:t>/ Transportation 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3.1 </w:t>
      </w:r>
      <w:r>
        <w:rPr>
          <w:rFonts w:ascii="Helvetica" w:hAnsi="Helvetica" w:cs="Helvetica"/>
        </w:rPr>
        <w:tab/>
        <w:t xml:space="preserve">Angabe des nächstgelegenen Flughafens mit Fluglinien, Bahn- </w:t>
      </w:r>
      <w:proofErr w:type="gramStart"/>
      <w:r>
        <w:rPr>
          <w:rFonts w:ascii="Helvetica" w:hAnsi="Helvetica" w:cs="Helvetica"/>
        </w:rPr>
        <w:t>oder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Busstation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Indicate location of nearest airport along with its airlines as well as the </w:t>
      </w:r>
      <w:r>
        <w:rPr>
          <w:rFonts w:ascii="Helvetica" w:hAnsi="Helvetica" w:cs="Helvetica"/>
          <w:i/>
          <w:iCs/>
        </w:rPr>
        <w:tab/>
        <w:t xml:space="preserve">nearest railway and bus station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3.2 </w:t>
      </w:r>
      <w:r>
        <w:rPr>
          <w:rFonts w:ascii="Helvetica" w:hAnsi="Helvetica" w:cs="Helvetica"/>
        </w:rPr>
        <w:tab/>
        <w:t xml:space="preserve">Entfernungen vom Flughafen, der Bahn- </w:t>
      </w:r>
      <w:proofErr w:type="gramStart"/>
      <w:r>
        <w:rPr>
          <w:rFonts w:ascii="Helvetica" w:hAnsi="Helvetica" w:cs="Helvetica"/>
        </w:rPr>
        <w:t>oder</w:t>
      </w:r>
      <w:proofErr w:type="gramEnd"/>
      <w:r>
        <w:rPr>
          <w:rFonts w:ascii="Helvetica" w:hAnsi="Helvetica" w:cs="Helvetica"/>
        </w:rPr>
        <w:t xml:space="preserve"> Busstation zum </w:t>
      </w:r>
      <w:r>
        <w:rPr>
          <w:rFonts w:ascii="Helvetica" w:hAnsi="Helvetica" w:cs="Helvetica"/>
        </w:rPr>
        <w:tab/>
        <w:t xml:space="preserve">Durchführungsort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>Indicate distance from nearest airport and railway/bus station.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3.3 </w:t>
      </w:r>
      <w:r>
        <w:rPr>
          <w:rFonts w:ascii="Helvetica" w:hAnsi="Helvetica" w:cs="Helvetica"/>
        </w:rPr>
        <w:tab/>
        <w:t xml:space="preserve">Transportmöglichkeiten vom Flughafen zu den Unterkünften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Transportation possibilities from airport to the lodgings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3.4 </w:t>
      </w:r>
      <w:r>
        <w:rPr>
          <w:rFonts w:ascii="Helvetica" w:hAnsi="Helvetica" w:cs="Helvetica"/>
        </w:rPr>
        <w:tab/>
        <w:t xml:space="preserve">Angabe der zum Zeitpunkt der Bewerbung gültigen Transportkosten (siehe </w:t>
      </w:r>
      <w:r>
        <w:rPr>
          <w:rFonts w:ascii="Helvetica" w:hAnsi="Helvetica" w:cs="Helvetica"/>
        </w:rPr>
        <w:tab/>
        <w:t xml:space="preserve">§ 3.2)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Indicate travel expenses valid at the time of bidding (see § 3.2)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3.5 </w:t>
      </w:r>
      <w:r>
        <w:rPr>
          <w:rFonts w:ascii="Helvetica" w:hAnsi="Helvetica" w:cs="Helvetica"/>
        </w:rPr>
        <w:tab/>
        <w:t xml:space="preserve">Angaben über Autovermietungen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Give information on car rental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3.6 </w:t>
      </w:r>
      <w:r>
        <w:rPr>
          <w:rFonts w:ascii="Helvetica" w:hAnsi="Helvetica" w:cs="Helvetica"/>
        </w:rPr>
        <w:tab/>
        <w:t xml:space="preserve">Transportmöglichkeiten von den Unterkünften zum Skistadion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i/>
          <w:iCs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>Transporta</w:t>
      </w:r>
      <w:r w:rsidR="00F26E84">
        <w:rPr>
          <w:rFonts w:ascii="Helvetica" w:hAnsi="Helvetica" w:cs="Helvetica"/>
          <w:i/>
          <w:iCs/>
        </w:rPr>
        <w:t xml:space="preserve">tion requirements </w:t>
      </w:r>
      <w:r w:rsidR="00F26E84" w:rsidRPr="00F26E84">
        <w:rPr>
          <w:rFonts w:ascii="Helvetica" w:hAnsi="Helvetica" w:cs="Helvetica"/>
          <w:i/>
          <w:iCs/>
          <w:color w:val="FF0000"/>
        </w:rPr>
        <w:t>(distance &amp; time)</w:t>
      </w:r>
      <w:r w:rsidR="00F26E84">
        <w:rPr>
          <w:rFonts w:ascii="Helvetica" w:hAnsi="Helvetica" w:cs="Helvetica"/>
          <w:i/>
          <w:iCs/>
        </w:rPr>
        <w:t xml:space="preserve"> from lodging</w:t>
      </w:r>
      <w:r>
        <w:rPr>
          <w:rFonts w:ascii="Helvetica" w:hAnsi="Helvetica" w:cs="Helvetica"/>
          <w:i/>
          <w:iCs/>
        </w:rPr>
        <w:t xml:space="preserve"> to the ski </w:t>
      </w:r>
      <w:r w:rsidR="00F26E84"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 xml:space="preserve">stadium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4.0 Unterkunft </w:t>
      </w:r>
      <w:r w:rsidR="00E446A5">
        <w:rPr>
          <w:rFonts w:ascii="Helvetica" w:hAnsi="Helvetica" w:cs="Helvetica"/>
          <w:b/>
          <w:bCs/>
          <w:i/>
          <w:iCs/>
        </w:rPr>
        <w:t>/ Lodging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4.1 </w:t>
      </w:r>
      <w:r>
        <w:rPr>
          <w:rFonts w:ascii="Helvetica" w:hAnsi="Helvetica" w:cs="Helvetica"/>
        </w:rPr>
        <w:tab/>
        <w:t xml:space="preserve">Kontaktaufnahme mit den Quartiereignern, wie Hotels, Pensionen, Privat-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ab/>
      </w:r>
      <w:proofErr w:type="gramStart"/>
      <w:r>
        <w:rPr>
          <w:rFonts w:ascii="Helvetica" w:hAnsi="Helvetica" w:cs="Helvetica"/>
        </w:rPr>
        <w:t>quartieren</w:t>
      </w:r>
      <w:proofErr w:type="gramEnd"/>
      <w:r>
        <w:rPr>
          <w:rFonts w:ascii="Helvetica" w:hAnsi="Helvetica" w:cs="Helvetica"/>
        </w:rPr>
        <w:t xml:space="preserve"> etc.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 w:rsidR="00E446A5" w:rsidRPr="00E446A5">
        <w:rPr>
          <w:rFonts w:ascii="Helvetica" w:hAnsi="Helvetica" w:cs="Helvetica"/>
          <w:i/>
          <w:iCs/>
          <w:color w:val="FF0000"/>
        </w:rPr>
        <w:t>In general,</w:t>
      </w:r>
      <w:r w:rsidR="00E446A5">
        <w:rPr>
          <w:rFonts w:ascii="Helvetica" w:hAnsi="Helvetica" w:cs="Helvetica"/>
          <w:i/>
          <w:iCs/>
        </w:rPr>
        <w:t xml:space="preserve"> accommodation categories </w:t>
      </w:r>
      <w:r w:rsidR="00E446A5" w:rsidRPr="00E446A5">
        <w:rPr>
          <w:rFonts w:ascii="Helvetica" w:hAnsi="Helvetica" w:cs="Helvetica"/>
          <w:i/>
          <w:iCs/>
          <w:color w:val="FF0000"/>
        </w:rPr>
        <w:t>--</w:t>
      </w:r>
      <w:r>
        <w:rPr>
          <w:rFonts w:ascii="Helvetica" w:hAnsi="Helvetica" w:cs="Helvetica"/>
          <w:i/>
          <w:iCs/>
        </w:rPr>
        <w:t xml:space="preserve"> such as hotel</w:t>
      </w:r>
      <w:r w:rsidR="00E446A5">
        <w:rPr>
          <w:rFonts w:ascii="Helvetica" w:hAnsi="Helvetica" w:cs="Helvetica"/>
          <w:i/>
          <w:iCs/>
        </w:rPr>
        <w:t xml:space="preserve">s, pensions, private </w:t>
      </w:r>
      <w:r w:rsidR="00E446A5">
        <w:rPr>
          <w:rFonts w:ascii="Helvetica" w:hAnsi="Helvetica" w:cs="Helvetica"/>
          <w:i/>
          <w:iCs/>
        </w:rPr>
        <w:tab/>
        <w:t xml:space="preserve">beds etc. </w:t>
      </w:r>
      <w:r w:rsidR="00282062">
        <w:rPr>
          <w:rFonts w:ascii="Helvetica" w:hAnsi="Helvetica" w:cs="Helvetica"/>
          <w:i/>
          <w:iCs/>
          <w:color w:val="FF0000"/>
        </w:rPr>
        <w:t>–</w:t>
      </w:r>
      <w:r w:rsidR="00E446A5">
        <w:rPr>
          <w:rFonts w:ascii="Helvetica" w:hAnsi="Helvetica" w:cs="Helvetica"/>
          <w:i/>
          <w:iCs/>
        </w:rPr>
        <w:t xml:space="preserve"> </w:t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available </w:t>
      </w:r>
      <w:r w:rsidR="00E446A5" w:rsidRPr="00E446A5">
        <w:rPr>
          <w:rFonts w:ascii="Helvetica" w:hAnsi="Helvetica" w:cs="Helvetica"/>
          <w:i/>
          <w:iCs/>
          <w:color w:val="FF0000"/>
        </w:rPr>
        <w:t>within organizer-provided shuttle distance of stadium.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4.2 </w:t>
      </w:r>
      <w:r>
        <w:rPr>
          <w:rFonts w:ascii="Helvetica" w:hAnsi="Helvetica" w:cs="Helvetica"/>
        </w:rPr>
        <w:tab/>
        <w:t xml:space="preserve">Verbindliche Angabe der während des Masters World Cups zur Verfügung </w:t>
      </w:r>
      <w:r>
        <w:rPr>
          <w:rFonts w:ascii="Helvetica" w:hAnsi="Helvetica" w:cs="Helvetica"/>
        </w:rPr>
        <w:tab/>
        <w:t xml:space="preserve">stehenden Anzahl von Unterkünften und Betten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Pr="00282062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  <w:color w:val="FF0000"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 w:rsidRPr="00282062">
        <w:rPr>
          <w:rFonts w:ascii="Helvetica" w:hAnsi="Helvetica" w:cs="Helvetica"/>
          <w:i/>
          <w:iCs/>
          <w:color w:val="FF0000"/>
        </w:rPr>
        <w:t xml:space="preserve">Obligatory information about the </w:t>
      </w:r>
      <w:r w:rsidR="00282062">
        <w:rPr>
          <w:rFonts w:ascii="Helvetica" w:hAnsi="Helvetica" w:cs="Helvetica"/>
          <w:i/>
          <w:iCs/>
          <w:color w:val="FF0000"/>
        </w:rPr>
        <w:t xml:space="preserve">confirmed </w:t>
      </w:r>
      <w:r w:rsidR="00282062" w:rsidRPr="00282062">
        <w:rPr>
          <w:rFonts w:ascii="Helvetica" w:hAnsi="Helvetica" w:cs="Helvetica"/>
          <w:i/>
          <w:iCs/>
          <w:color w:val="FF0000"/>
        </w:rPr>
        <w:t>number of all kind of rooms</w:t>
      </w:r>
      <w:r w:rsidRPr="00282062">
        <w:rPr>
          <w:rFonts w:ascii="Helvetica" w:hAnsi="Helvetica" w:cs="Helvetica"/>
          <w:i/>
          <w:iCs/>
          <w:color w:val="FF0000"/>
        </w:rPr>
        <w:t xml:space="preserve"> and </w:t>
      </w:r>
      <w:r w:rsidR="00282062" w:rsidRPr="00282062">
        <w:rPr>
          <w:rFonts w:ascii="Helvetica" w:hAnsi="Helvetica" w:cs="Helvetica"/>
          <w:i/>
          <w:iCs/>
          <w:color w:val="FF0000"/>
        </w:rPr>
        <w:tab/>
        <w:t xml:space="preserve">beds during a Masters World Cup that </w:t>
      </w:r>
      <w:r w:rsidR="00282062">
        <w:rPr>
          <w:rFonts w:ascii="Helvetica" w:hAnsi="Helvetica" w:cs="Helvetica"/>
          <w:i/>
          <w:iCs/>
          <w:color w:val="FF0000"/>
        </w:rPr>
        <w:t>will</w:t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 be considered “official” lodging – </w:t>
      </w:r>
      <w:r w:rsidR="00282062" w:rsidRPr="00282062">
        <w:rPr>
          <w:rFonts w:ascii="Helvetica" w:hAnsi="Helvetica" w:cs="Helvetica"/>
          <w:i/>
          <w:iCs/>
          <w:color w:val="FF0000"/>
        </w:rPr>
        <w:tab/>
        <w:t xml:space="preserve">meaning management will agree to all WMA requirements in writing for a </w:t>
      </w:r>
      <w:r w:rsidR="00282062" w:rsidRPr="00282062">
        <w:rPr>
          <w:rFonts w:ascii="Helvetica" w:hAnsi="Helvetica" w:cs="Helvetica"/>
          <w:i/>
          <w:iCs/>
          <w:color w:val="FF0000"/>
        </w:rPr>
        <w:tab/>
        <w:t>specific number of rooms/beds</w:t>
      </w:r>
      <w:r w:rsidR="00282062">
        <w:rPr>
          <w:rFonts w:ascii="Helvetica" w:hAnsi="Helvetica" w:cs="Helvetica"/>
          <w:i/>
          <w:iCs/>
          <w:color w:val="FF0000"/>
        </w:rPr>
        <w:t xml:space="preserve"> at the time of the final bid vote</w:t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4.3 </w:t>
      </w:r>
      <w:r>
        <w:rPr>
          <w:rFonts w:ascii="Helvetica" w:hAnsi="Helvetica" w:cs="Helvetica"/>
        </w:rPr>
        <w:tab/>
        <w:t xml:space="preserve">Vorlage der zum Zeitpunkt der Bewerbung gültigen Preise in </w:t>
      </w:r>
      <w:proofErr w:type="gramStart"/>
      <w:r>
        <w:rPr>
          <w:rFonts w:ascii="Helvetica" w:hAnsi="Helvetica" w:cs="Helvetica"/>
        </w:rPr>
        <w:t>allen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Unterkunftsmöglichkeiten für Übernachtung, Übernachtung mit Frühstück </w:t>
      </w:r>
      <w:r>
        <w:rPr>
          <w:rFonts w:ascii="Helvetica" w:hAnsi="Helvetica" w:cs="Helvetica"/>
        </w:rPr>
        <w:tab/>
        <w:t xml:space="preserve">und Halbpension. </w:t>
      </w:r>
      <w:proofErr w:type="gramStart"/>
      <w:r>
        <w:rPr>
          <w:rFonts w:ascii="Helvetica" w:hAnsi="Helvetica" w:cs="Helvetica"/>
        </w:rPr>
        <w:t xml:space="preserve">Einzelheiten/Bedingungen siehe § 11 des Vertrags </w:t>
      </w:r>
      <w:r>
        <w:rPr>
          <w:rFonts w:ascii="Helvetica" w:hAnsi="Helvetica" w:cs="Helvetica"/>
        </w:rPr>
        <w:tab/>
        <w:t>zwischen der WMA und einem OK.</w:t>
      </w:r>
      <w:proofErr w:type="gramEnd"/>
      <w:r>
        <w:rPr>
          <w:rFonts w:ascii="Helvetica" w:hAnsi="Helvetica" w:cs="Helvetica"/>
        </w:rPr>
        <w:t xml:space="preserve">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Pr="00282062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  <w:color w:val="FF0000"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proofErr w:type="gramStart"/>
      <w:r w:rsidRPr="00282062">
        <w:rPr>
          <w:rFonts w:ascii="Helvetica" w:hAnsi="Helvetica" w:cs="Helvetica"/>
          <w:i/>
          <w:iCs/>
          <w:color w:val="FF0000"/>
        </w:rPr>
        <w:t xml:space="preserve">Presentation of prices in all available </w:t>
      </w:r>
      <w:r w:rsidR="00282062">
        <w:rPr>
          <w:rFonts w:ascii="Helvetica" w:hAnsi="Helvetica" w:cs="Helvetica"/>
          <w:i/>
          <w:iCs/>
          <w:color w:val="FF0000"/>
        </w:rPr>
        <w:t xml:space="preserve">lodging options valid at the </w:t>
      </w:r>
      <w:r w:rsidRPr="00282062">
        <w:rPr>
          <w:rFonts w:ascii="Helvetica" w:hAnsi="Helvetica" w:cs="Helvetica"/>
          <w:i/>
          <w:iCs/>
          <w:color w:val="FF0000"/>
        </w:rPr>
        <w:t xml:space="preserve">date of </w:t>
      </w:r>
      <w:r w:rsidR="00282062">
        <w:rPr>
          <w:rFonts w:ascii="Helvetica" w:hAnsi="Helvetica" w:cs="Helvetica"/>
          <w:i/>
          <w:iCs/>
          <w:color w:val="FF0000"/>
        </w:rPr>
        <w:tab/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preliminary bid </w:t>
      </w:r>
      <w:r w:rsidRPr="00282062">
        <w:rPr>
          <w:rFonts w:ascii="Helvetica" w:hAnsi="Helvetica" w:cs="Helvetica"/>
          <w:i/>
          <w:iCs/>
          <w:color w:val="FF0000"/>
        </w:rPr>
        <w:t xml:space="preserve">for room prices </w:t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only; room including bed/breakfast and </w:t>
      </w:r>
      <w:r w:rsidR="00282062">
        <w:rPr>
          <w:rFonts w:ascii="Helvetica" w:hAnsi="Helvetica" w:cs="Helvetica"/>
          <w:i/>
          <w:iCs/>
          <w:color w:val="FF0000"/>
        </w:rPr>
        <w:tab/>
      </w:r>
      <w:r w:rsidR="00282062" w:rsidRPr="00282062">
        <w:rPr>
          <w:rFonts w:ascii="Helvetica" w:hAnsi="Helvetica" w:cs="Helvetica"/>
          <w:i/>
          <w:iCs/>
          <w:color w:val="FF0000"/>
        </w:rPr>
        <w:t xml:space="preserve">also half </w:t>
      </w:r>
      <w:r w:rsidRPr="00282062">
        <w:rPr>
          <w:rFonts w:ascii="Helvetica" w:hAnsi="Helvetica" w:cs="Helvetica"/>
          <w:i/>
          <w:iCs/>
          <w:color w:val="FF0000"/>
        </w:rPr>
        <w:t>pension.</w:t>
      </w:r>
      <w:proofErr w:type="gramEnd"/>
      <w:r w:rsidRPr="00282062">
        <w:rPr>
          <w:rFonts w:ascii="Helvetica" w:hAnsi="Helvetica" w:cs="Helvetica"/>
          <w:i/>
          <w:iCs/>
          <w:color w:val="FF0000"/>
        </w:rPr>
        <w:t xml:space="preserve">  For details/conditions see § 11 of the contract </w:t>
      </w:r>
      <w:r w:rsidR="00282062" w:rsidRPr="00282062">
        <w:rPr>
          <w:rFonts w:ascii="Helvetica" w:hAnsi="Helvetica" w:cs="Helvetica"/>
          <w:i/>
          <w:iCs/>
          <w:color w:val="FF0000"/>
        </w:rPr>
        <w:tab/>
      </w:r>
      <w:r w:rsidRPr="00282062">
        <w:rPr>
          <w:rFonts w:ascii="Helvetica" w:hAnsi="Helvetica" w:cs="Helvetica"/>
          <w:i/>
          <w:iCs/>
          <w:color w:val="FF0000"/>
        </w:rPr>
        <w:t xml:space="preserve">between WMA </w:t>
      </w:r>
      <w:r w:rsidRPr="00282062">
        <w:rPr>
          <w:rFonts w:ascii="Helvetica" w:hAnsi="Helvetica" w:cs="Helvetica"/>
          <w:i/>
          <w:iCs/>
          <w:color w:val="FF0000"/>
        </w:rPr>
        <w:tab/>
        <w:t>and an O.C</w:t>
      </w:r>
      <w:proofErr w:type="gramStart"/>
      <w:r w:rsidRPr="00282062">
        <w:rPr>
          <w:rFonts w:ascii="Helvetica" w:hAnsi="Helvetica" w:cs="Helvetica"/>
          <w:i/>
          <w:iCs/>
          <w:color w:val="FF0000"/>
        </w:rPr>
        <w:t>..</w:t>
      </w:r>
      <w:proofErr w:type="gramEnd"/>
      <w:r w:rsidRPr="00282062">
        <w:rPr>
          <w:rFonts w:ascii="Helvetica" w:hAnsi="Helvetica" w:cs="Helvetica"/>
          <w:i/>
          <w:iCs/>
          <w:color w:val="FF0000"/>
        </w:rPr>
        <w:t xml:space="preserve">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4.4 </w:t>
      </w:r>
      <w:r>
        <w:rPr>
          <w:rFonts w:ascii="Helvetica" w:hAnsi="Helvetica" w:cs="Helvetica"/>
        </w:rPr>
        <w:tab/>
        <w:t xml:space="preserve">Verbindliche Bestätigung, dass von den Quartiereignern § 11.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), b), c), d), </w:t>
      </w:r>
      <w:r>
        <w:rPr>
          <w:rFonts w:ascii="Helvetica" w:hAnsi="Helvetica" w:cs="Helvetica"/>
        </w:rPr>
        <w:tab/>
        <w:t xml:space="preserve">e) des Vertrags zwischen der WMA und dem OK akzeptiert wird. </w:t>
      </w:r>
      <w:proofErr w:type="gramStart"/>
      <w:r>
        <w:rPr>
          <w:rFonts w:ascii="Helvetica" w:hAnsi="Helvetica" w:cs="Helvetica"/>
        </w:rPr>
        <w:t xml:space="preserve">Diese </w:t>
      </w:r>
      <w:r>
        <w:rPr>
          <w:rFonts w:ascii="Helvetica" w:hAnsi="Helvetica" w:cs="Helvetica"/>
        </w:rPr>
        <w:tab/>
        <w:t>Bestätigung muss bei Abgabe der Bewerbung vorgelegt werden.</w:t>
      </w:r>
      <w:proofErr w:type="gramEnd"/>
      <w:r>
        <w:rPr>
          <w:rFonts w:ascii="Helvetica" w:hAnsi="Helvetica" w:cs="Helvetica"/>
        </w:rPr>
        <w:t xml:space="preserve">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E446A5" w:rsidRDefault="007B514F" w:rsidP="00E44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>An obligatory</w:t>
      </w:r>
      <w:r w:rsidR="00E446A5">
        <w:rPr>
          <w:rFonts w:ascii="Helvetica" w:hAnsi="Helvetica" w:cs="Helvetica"/>
          <w:i/>
          <w:iCs/>
        </w:rPr>
        <w:t xml:space="preserve"> </w:t>
      </w:r>
      <w:r w:rsidR="00E446A5" w:rsidRPr="00E446A5">
        <w:rPr>
          <w:rFonts w:ascii="Helvetica" w:hAnsi="Helvetica" w:cs="Helvetica"/>
          <w:i/>
          <w:iCs/>
          <w:color w:val="FF0000"/>
        </w:rPr>
        <w:t>written</w:t>
      </w:r>
      <w:r>
        <w:rPr>
          <w:rFonts w:ascii="Helvetica" w:hAnsi="Helvetica" w:cs="Helvetica"/>
          <w:i/>
          <w:iCs/>
        </w:rPr>
        <w:t xml:space="preserve"> confirmation has to be presented that </w:t>
      </w:r>
      <w:r w:rsidR="00E446A5" w:rsidRPr="00E446A5">
        <w:rPr>
          <w:rFonts w:ascii="Helvetica" w:hAnsi="Helvetica" w:cs="Helvetica"/>
          <w:i/>
          <w:iCs/>
          <w:color w:val="FF0000"/>
        </w:rPr>
        <w:t>all official</w:t>
      </w:r>
      <w:r w:rsidRPr="00E446A5">
        <w:rPr>
          <w:rFonts w:ascii="Helvetica" w:hAnsi="Helvetica" w:cs="Helvetica"/>
          <w:i/>
          <w:iCs/>
          <w:color w:val="FF0000"/>
        </w:rPr>
        <w:t xml:space="preserve"> </w:t>
      </w:r>
      <w:r w:rsidR="00E446A5"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 xml:space="preserve">lodging </w:t>
      </w:r>
      <w:r w:rsidR="00E446A5">
        <w:rPr>
          <w:rFonts w:ascii="Helvetica" w:hAnsi="Helvetica" w:cs="Helvetica"/>
          <w:i/>
          <w:iCs/>
        </w:rPr>
        <w:t xml:space="preserve">properties </w:t>
      </w:r>
      <w:r>
        <w:rPr>
          <w:rFonts w:ascii="Helvetica" w:hAnsi="Helvetica" w:cs="Helvetica"/>
          <w:i/>
          <w:iCs/>
        </w:rPr>
        <w:t xml:space="preserve">accept § 11. </w:t>
      </w:r>
      <w:proofErr w:type="gramStart"/>
      <w:r>
        <w:rPr>
          <w:rFonts w:ascii="Helvetica" w:hAnsi="Helvetica" w:cs="Helvetica"/>
          <w:i/>
          <w:iCs/>
        </w:rPr>
        <w:t>a</w:t>
      </w:r>
      <w:proofErr w:type="gramEnd"/>
      <w:r>
        <w:rPr>
          <w:rFonts w:ascii="Helvetica" w:hAnsi="Helvetica" w:cs="Helvetica"/>
          <w:i/>
          <w:iCs/>
        </w:rPr>
        <w:t xml:space="preserve">), b), c), d), e) of the contract between </w:t>
      </w:r>
      <w:r w:rsidR="00E446A5">
        <w:rPr>
          <w:rFonts w:ascii="Helvetica" w:hAnsi="Helvetica" w:cs="Helvetica"/>
          <w:i/>
          <w:iCs/>
        </w:rPr>
        <w:tab/>
      </w:r>
      <w:r>
        <w:rPr>
          <w:rFonts w:ascii="Helvetica" w:hAnsi="Helvetica" w:cs="Helvetica"/>
          <w:i/>
          <w:iCs/>
        </w:rPr>
        <w:t xml:space="preserve">WMA and O.C.. </w:t>
      </w:r>
    </w:p>
    <w:p w:rsidR="00E446A5" w:rsidRDefault="00E446A5" w:rsidP="00E44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E44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b/>
          <w:bCs/>
        </w:rPr>
        <w:t xml:space="preserve">5.0 </w:t>
      </w:r>
      <w:r>
        <w:rPr>
          <w:rFonts w:ascii="Helvetica" w:hAnsi="Helvetica" w:cs="Helvetica"/>
          <w:b/>
          <w:bCs/>
        </w:rPr>
        <w:tab/>
        <w:t xml:space="preserve">Organisation des Masters World Cups und Technische Vorschriften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b/>
          <w:bCs/>
          <w:i/>
          <w:iCs/>
        </w:rPr>
        <w:t xml:space="preserve">Organization of the Masters World Cup and Technical Rules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b/>
          <w:bCs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5.1 </w:t>
      </w:r>
      <w:r>
        <w:rPr>
          <w:rFonts w:ascii="Helvetica" w:hAnsi="Helvetica" w:cs="Helvetica"/>
        </w:rPr>
        <w:tab/>
        <w:t xml:space="preserve">Siehe Vertrag, Pflichtenheft mit Terminplan und Wettkampfregeln der </w:t>
      </w:r>
      <w:r>
        <w:rPr>
          <w:rFonts w:ascii="Helvetica" w:hAnsi="Helvetica" w:cs="Helvetica"/>
        </w:rPr>
        <w:tab/>
        <w:t xml:space="preserve">World World Masters Cross-Country Ski Association (WMA) für die </w:t>
      </w:r>
      <w:r>
        <w:rPr>
          <w:rFonts w:ascii="Helvetica" w:hAnsi="Helvetica" w:cs="Helvetica"/>
        </w:rPr>
        <w:tab/>
        <w:t xml:space="preserve">Vorbereitung und Durchführung des Masters World Cups.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Times" w:hAnsi="Times" w:cs="Times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</w:rPr>
        <w:t xml:space="preserve">Please consult contract, Requirement Specification incl. time schedule </w:t>
      </w:r>
      <w:r>
        <w:rPr>
          <w:rFonts w:ascii="Helvetica" w:hAnsi="Helvetica" w:cs="Helvetica"/>
          <w:i/>
          <w:iCs/>
        </w:rPr>
        <w:tab/>
        <w:t xml:space="preserve">and competition rules of the World Masters Cross-Country Ski Association </w:t>
      </w:r>
      <w:r>
        <w:rPr>
          <w:rFonts w:ascii="Helvetica" w:hAnsi="Helvetica" w:cs="Helvetica"/>
          <w:i/>
          <w:iCs/>
        </w:rPr>
        <w:tab/>
        <w:t xml:space="preserve">regarding preparation and realization of the Masters World Cup.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 xml:space="preserve">5.2 </w:t>
      </w:r>
      <w:r>
        <w:rPr>
          <w:rFonts w:ascii="Helvetica" w:hAnsi="Helvetica" w:cs="Helvetica"/>
        </w:rPr>
        <w:tab/>
        <w:t xml:space="preserve">Bestätigung der Einhaltung der Anforderungen gemäss § 5.1. </w:t>
      </w:r>
      <w:proofErr w:type="gramStart"/>
      <w:r>
        <w:rPr>
          <w:rFonts w:ascii="Helvetica" w:hAnsi="Helvetica" w:cs="Helvetica"/>
        </w:rPr>
        <w:t>mit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  <w:t xml:space="preserve">folgenden zusätzlichen Angaben: </w:t>
      </w:r>
    </w:p>
    <w:p w:rsidR="007B514F" w:rsidRDefault="007B514F" w:rsidP="007B514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  <w:t xml:space="preserve">       </w:t>
      </w:r>
      <w:r>
        <w:rPr>
          <w:rFonts w:ascii="Times" w:hAnsi="Times" w:cs="Times"/>
        </w:rPr>
        <w:t>-  </w:t>
      </w:r>
      <w:r>
        <w:rPr>
          <w:rFonts w:ascii="Helvetica" w:hAnsi="Helvetica" w:cs="Helvetica"/>
        </w:rPr>
        <w:t xml:space="preserve">Meldung der Hauptfunktionäre des OK; </w:t>
      </w:r>
    </w:p>
    <w:p w:rsidR="007B514F" w:rsidRDefault="007B514F" w:rsidP="007B514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  <w:t xml:space="preserve">       </w:t>
      </w:r>
      <w:r>
        <w:rPr>
          <w:rFonts w:ascii="Times" w:hAnsi="Times" w:cs="Times"/>
        </w:rPr>
        <w:t>-  </w:t>
      </w:r>
      <w:r>
        <w:rPr>
          <w:rFonts w:ascii="Helvetica" w:hAnsi="Helvetica" w:cs="Helvetica"/>
        </w:rPr>
        <w:t xml:space="preserve">Provisorischer Programmentwurf; </w:t>
      </w:r>
    </w:p>
    <w:p w:rsidR="007B514F" w:rsidRDefault="007B514F" w:rsidP="007B514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hanging="360"/>
        <w:rPr>
          <w:rFonts w:ascii="Times" w:hAnsi="Times" w:cs="Times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ab/>
        <w:t xml:space="preserve">       </w:t>
      </w:r>
      <w:r>
        <w:rPr>
          <w:rFonts w:ascii="Times" w:hAnsi="Times" w:cs="Times"/>
        </w:rPr>
        <w:t>-  </w:t>
      </w:r>
      <w:r>
        <w:rPr>
          <w:rFonts w:ascii="Helvetica" w:hAnsi="Helvetica" w:cs="Helvetica"/>
        </w:rPr>
        <w:t xml:space="preserve">Streckenpläne gemäß Homologationsprogramm der F.I.S. unter </w:t>
      </w:r>
      <w:r>
        <w:rPr>
          <w:rFonts w:ascii="Helvetica" w:hAnsi="Helvetica" w:cs="Helvetica"/>
        </w:rPr>
        <w:tab/>
        <w:t xml:space="preserve">Einhaltung der § 606, 607, 608 der WMA Wettkampfordnung; </w:t>
      </w:r>
    </w:p>
    <w:p w:rsidR="007B514F" w:rsidRDefault="007B514F" w:rsidP="007B514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hanging="360"/>
        <w:rPr>
          <w:rFonts w:ascii="Helvetica" w:hAnsi="Helvetica" w:cs="Helvetica"/>
        </w:rPr>
      </w:pPr>
      <w:r>
        <w:rPr>
          <w:rFonts w:ascii="Symbol" w:hAnsi="Symbol" w:cs="Symbol"/>
          <w:sz w:val="20"/>
          <w:szCs w:val="20"/>
        </w:rPr>
        <w:tab/>
        <w:t xml:space="preserve">       </w:t>
      </w:r>
      <w:r>
        <w:rPr>
          <w:rFonts w:ascii="Times" w:hAnsi="Times" w:cs="Times"/>
        </w:rPr>
        <w:t>-  </w:t>
      </w:r>
      <w:r>
        <w:rPr>
          <w:rFonts w:ascii="Helvetica" w:hAnsi="Helvetica" w:cs="Helvetica"/>
        </w:rPr>
        <w:t xml:space="preserve">Start und Zielorganisation. </w:t>
      </w:r>
    </w:p>
    <w:p w:rsidR="007B514F" w:rsidRDefault="007B514F" w:rsidP="007B514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hanging="36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</w:rPr>
        <w:tab/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720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i/>
          <w:iCs/>
        </w:rPr>
        <w:t xml:space="preserve">Meet requirements as per § 5.1. </w:t>
      </w:r>
      <w:proofErr w:type="gramStart"/>
      <w:r>
        <w:rPr>
          <w:rFonts w:ascii="Helvetica" w:hAnsi="Helvetica" w:cs="Helvetica"/>
          <w:i/>
          <w:iCs/>
        </w:rPr>
        <w:t>with</w:t>
      </w:r>
      <w:proofErr w:type="gramEnd"/>
      <w:r>
        <w:rPr>
          <w:rFonts w:ascii="Helvetica" w:hAnsi="Helvetica" w:cs="Helvetica"/>
          <w:i/>
          <w:iCs/>
        </w:rPr>
        <w:t xml:space="preserve"> following additional details: </w:t>
      </w:r>
    </w:p>
    <w:p w:rsidR="007B514F" w:rsidRDefault="007B514F" w:rsidP="007B514F">
      <w:pPr>
        <w:widowControl w:val="0"/>
        <w:tabs>
          <w:tab w:val="left" w:pos="1440"/>
        </w:tabs>
        <w:autoSpaceDE w:val="0"/>
        <w:autoSpaceDN w:val="0"/>
        <w:adjustRightInd w:val="0"/>
        <w:spacing w:after="2"/>
        <w:ind w:left="144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>-  </w:t>
      </w:r>
      <w:r>
        <w:rPr>
          <w:rFonts w:ascii="Helvetica" w:hAnsi="Helvetica" w:cs="Helvetica"/>
          <w:i/>
          <w:iCs/>
        </w:rPr>
        <w:t xml:space="preserve">Nomination of main officials of O.C.; </w:t>
      </w:r>
    </w:p>
    <w:p w:rsidR="007B514F" w:rsidRDefault="007B514F" w:rsidP="007B514F">
      <w:pPr>
        <w:widowControl w:val="0"/>
        <w:tabs>
          <w:tab w:val="left" w:pos="1440"/>
        </w:tabs>
        <w:autoSpaceDE w:val="0"/>
        <w:autoSpaceDN w:val="0"/>
        <w:adjustRightInd w:val="0"/>
        <w:spacing w:after="2"/>
        <w:ind w:left="144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>-  </w:t>
      </w:r>
      <w:r>
        <w:rPr>
          <w:rFonts w:ascii="Helvetica" w:hAnsi="Helvetica" w:cs="Helvetica"/>
          <w:i/>
          <w:iCs/>
        </w:rPr>
        <w:t xml:space="preserve">Provisional program; </w:t>
      </w:r>
    </w:p>
    <w:p w:rsidR="007B514F" w:rsidRDefault="007B514F" w:rsidP="007B514F">
      <w:pPr>
        <w:widowControl w:val="0"/>
        <w:tabs>
          <w:tab w:val="left" w:pos="1440"/>
        </w:tabs>
        <w:autoSpaceDE w:val="0"/>
        <w:autoSpaceDN w:val="0"/>
        <w:adjustRightInd w:val="0"/>
        <w:spacing w:after="2"/>
        <w:ind w:left="1440" w:hanging="36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>-  </w:t>
      </w:r>
      <w:r>
        <w:rPr>
          <w:rFonts w:ascii="Helvetica" w:hAnsi="Helvetica" w:cs="Helvetica"/>
          <w:i/>
          <w:iCs/>
        </w:rPr>
        <w:t xml:space="preserve">Maps of the course as per Homologation program of F.I.S. in accordance with § 606, 607, 608 of WMA Competition Rules; </w:t>
      </w:r>
    </w:p>
    <w:p w:rsidR="007B514F" w:rsidRDefault="007B514F" w:rsidP="007B514F">
      <w:pPr>
        <w:widowControl w:val="0"/>
        <w:tabs>
          <w:tab w:val="left" w:pos="1440"/>
        </w:tabs>
        <w:autoSpaceDE w:val="0"/>
        <w:autoSpaceDN w:val="0"/>
        <w:adjustRightInd w:val="0"/>
        <w:spacing w:after="2"/>
        <w:ind w:left="1440" w:hanging="360"/>
        <w:rPr>
          <w:rFonts w:ascii="Helvetica" w:hAnsi="Helvetica" w:cs="Helvetica"/>
          <w:i/>
          <w:iCs/>
        </w:rPr>
      </w:pPr>
      <w:r>
        <w:rPr>
          <w:rFonts w:ascii="Times" w:hAnsi="Times" w:cs="Times"/>
        </w:rPr>
        <w:t>-  </w:t>
      </w:r>
      <w:r>
        <w:rPr>
          <w:rFonts w:ascii="Helvetica" w:hAnsi="Helvetica" w:cs="Helvetica"/>
          <w:i/>
          <w:iCs/>
        </w:rPr>
        <w:t xml:space="preserve">Start and finish organization. </w:t>
      </w:r>
    </w:p>
    <w:p w:rsidR="007B514F" w:rsidRDefault="007B514F" w:rsidP="007B514F">
      <w:pPr>
        <w:widowControl w:val="0"/>
        <w:tabs>
          <w:tab w:val="left" w:pos="1440"/>
        </w:tabs>
        <w:autoSpaceDE w:val="0"/>
        <w:autoSpaceDN w:val="0"/>
        <w:adjustRightInd w:val="0"/>
        <w:spacing w:after="2"/>
        <w:ind w:left="1440" w:hanging="360"/>
        <w:rPr>
          <w:rFonts w:ascii="Helvetica" w:hAnsi="Helvetica" w:cs="Helvetica"/>
          <w:i/>
          <w:iCs/>
        </w:rPr>
      </w:pPr>
    </w:p>
    <w:p w:rsidR="007B514F" w:rsidRDefault="007B514F" w:rsidP="007B514F">
      <w:pPr>
        <w:widowControl w:val="0"/>
        <w:tabs>
          <w:tab w:val="left" w:pos="0"/>
        </w:tabs>
        <w:autoSpaceDE w:val="0"/>
        <w:autoSpaceDN w:val="0"/>
        <w:adjustRightInd w:val="0"/>
        <w:spacing w:after="2"/>
        <w:ind w:left="360" w:hanging="360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360" w:hanging="3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6.0 Referenzen und Finanzierung / References and Financing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360" w:hanging="360"/>
        <w:rPr>
          <w:rFonts w:ascii="Helvetica" w:hAnsi="Helvetica" w:cs="Helvetica"/>
          <w:b/>
          <w:bCs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ind w:left="360" w:hanging="360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6.1      Eine Bewerbung wird nur angenommen, wenn schriftliche Referenzen                     </w:t>
      </w:r>
      <w:r>
        <w:rPr>
          <w:rFonts w:ascii="Helvetica" w:hAnsi="Helvetica" w:cs="Helvetica"/>
        </w:rPr>
        <w:tab/>
        <w:t xml:space="preserve">   vom Präsidenten und Vorsitzenden des Langlaufkomitees des Nationalen   </w:t>
      </w:r>
      <w:r>
        <w:rPr>
          <w:rFonts w:ascii="Helvetica" w:hAnsi="Helvetica" w:cs="Helvetica"/>
        </w:rPr>
        <w:tab/>
        <w:t xml:space="preserve">Skiverbandes vorliegen, sowie ein Schreiben des Präsidenten des  </w:t>
      </w:r>
      <w:r>
        <w:rPr>
          <w:rFonts w:ascii="Helvetica" w:hAnsi="Helvetica" w:cs="Helvetica"/>
        </w:rPr>
        <w:tab/>
        <w:t xml:space="preserve">durchführenden Vereins.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</w:r>
      <w:r w:rsidRPr="00F26E84">
        <w:rPr>
          <w:rFonts w:ascii="Helvetica" w:hAnsi="Helvetica" w:cs="Helvetica"/>
          <w:i/>
        </w:rPr>
        <w:t>Any bid shall only be accepted if accompanied by written recommendations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i/>
          <w:iCs/>
        </w:rPr>
        <w:t xml:space="preserve">and references given by the President and the Chairman of the involved </w:t>
      </w:r>
      <w:r>
        <w:rPr>
          <w:rFonts w:ascii="Helvetica" w:hAnsi="Helvetica" w:cs="Helvetica"/>
          <w:i/>
          <w:iCs/>
        </w:rPr>
        <w:tab/>
        <w:t xml:space="preserve">National Ski Association as well as by a letter of endorsement written by the </w:t>
      </w:r>
      <w:r>
        <w:rPr>
          <w:rFonts w:ascii="Helvetica" w:hAnsi="Helvetica" w:cs="Helvetica"/>
          <w:i/>
          <w:iCs/>
        </w:rPr>
        <w:tab/>
        <w:t xml:space="preserve">President of the Association in charge of the event’s realization.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6.2    Der Bewerbung müssen ausserdem Befürwortungsschreiben der Stadt </w:t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>oder</w:t>
      </w:r>
      <w:proofErr w:type="gramEnd"/>
      <w:r>
        <w:rPr>
          <w:rFonts w:ascii="Helvetica" w:hAnsi="Helvetica" w:cs="Helvetica"/>
        </w:rPr>
        <w:t xml:space="preserve"> Gemeinde, des Landkreises und gegebenenfalls von </w:t>
      </w:r>
      <w:r>
        <w:rPr>
          <w:rFonts w:ascii="Helvetica" w:hAnsi="Helvetica" w:cs="Helvetica"/>
        </w:rPr>
        <w:tab/>
        <w:t xml:space="preserve">Regierungsstellen beiliegen.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</w:t>
      </w:r>
      <w:r>
        <w:rPr>
          <w:rFonts w:ascii="Helvetica" w:hAnsi="Helvetica" w:cs="Helvetica"/>
          <w:i/>
          <w:iCs/>
        </w:rPr>
        <w:t xml:space="preserve">The bid must further be accompanied by a letter of endorsement of the </w:t>
      </w:r>
      <w:r>
        <w:rPr>
          <w:rFonts w:ascii="Helvetica" w:hAnsi="Helvetica" w:cs="Helvetica"/>
          <w:i/>
          <w:iCs/>
        </w:rPr>
        <w:tab/>
        <w:t xml:space="preserve">involved city or municipality, of the district or country, or -- depending on </w:t>
      </w:r>
      <w:r>
        <w:rPr>
          <w:rFonts w:ascii="Helvetica" w:hAnsi="Helvetica" w:cs="Helvetica"/>
          <w:i/>
          <w:iCs/>
        </w:rPr>
        <w:tab/>
        <w:t xml:space="preserve">circumstances -- of governmental authorities.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6.3     Art der Finanzierung / Vorlage des Budgets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         Indicate type of financing / presentation of budget.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Bend, Oregon (USA), January 2, 2017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ab/>
        <w:t xml:space="preserve"> </w:t>
      </w: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Helvetica" w:hAnsi="Helvetica" w:cs="Helvetica"/>
        </w:rPr>
      </w:pPr>
    </w:p>
    <w:p w:rsidR="007B514F" w:rsidRDefault="007B514F" w:rsidP="007B5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Times" w:hAnsi="Times" w:cs="Times"/>
          <w:sz w:val="20"/>
          <w:szCs w:val="20"/>
        </w:rPr>
      </w:pPr>
    </w:p>
    <w:p w:rsidR="00922BAC" w:rsidRDefault="00922BAC"/>
    <w:sectPr w:rsidR="00922BAC" w:rsidSect="00922B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20B5"/>
    <w:multiLevelType w:val="multilevel"/>
    <w:tmpl w:val="F6F0F954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1">
    <w:nsid w:val="79BC7823"/>
    <w:multiLevelType w:val="multilevel"/>
    <w:tmpl w:val="D50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2BAC"/>
    <w:rsid w:val="00282062"/>
    <w:rsid w:val="00344810"/>
    <w:rsid w:val="006E47E6"/>
    <w:rsid w:val="007B514F"/>
    <w:rsid w:val="00922BAC"/>
    <w:rsid w:val="00C676F2"/>
    <w:rsid w:val="00DA3D8C"/>
    <w:rsid w:val="00DD4495"/>
    <w:rsid w:val="00E446A5"/>
    <w:rsid w:val="00F26E8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22B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B96F-22A4-B947-A70F-3FC5349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928</Words>
  <Characters>5292</Characters>
  <Application>Microsoft Macintosh Word</Application>
  <DocSecurity>0</DocSecurity>
  <Lines>44</Lines>
  <Paragraphs>10</Paragraphs>
  <ScaleCrop>false</ScaleCrop>
  <Company>Cross Country Ski World/AXCS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J.D. Downing</dc:creator>
  <cp:keywords/>
  <cp:lastModifiedBy>J.D. Downing</cp:lastModifiedBy>
  <cp:revision>3</cp:revision>
  <dcterms:created xsi:type="dcterms:W3CDTF">2017-01-02T17:26:00Z</dcterms:created>
  <dcterms:modified xsi:type="dcterms:W3CDTF">2019-04-20T01:40:00Z</dcterms:modified>
</cp:coreProperties>
</file>